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EF" w:rsidRPr="00D44974" w:rsidRDefault="00361FEF" w:rsidP="00BD5A80">
      <w:pPr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>Заседание аттестационной комиссии</w:t>
      </w:r>
    </w:p>
    <w:p w:rsidR="00361FEF" w:rsidRPr="00D44974" w:rsidRDefault="00361FEF" w:rsidP="00BD5A80">
      <w:pPr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 xml:space="preserve">УФСИН России по Республике </w:t>
      </w:r>
      <w:r w:rsidR="00D44974">
        <w:rPr>
          <w:rFonts w:ascii="Times New Roman" w:hAnsi="Times New Roman"/>
          <w:sz w:val="28"/>
          <w:szCs w:val="28"/>
        </w:rPr>
        <w:t>Дагестан</w:t>
      </w:r>
      <w:r w:rsidRPr="00D44974">
        <w:rPr>
          <w:rFonts w:ascii="Times New Roman" w:hAnsi="Times New Roman"/>
          <w:sz w:val="28"/>
          <w:szCs w:val="28"/>
        </w:rPr>
        <w:t xml:space="preserve"> от 1</w:t>
      </w:r>
      <w:r w:rsidR="00D44974">
        <w:rPr>
          <w:rFonts w:ascii="Times New Roman" w:hAnsi="Times New Roman"/>
          <w:sz w:val="28"/>
          <w:szCs w:val="28"/>
        </w:rPr>
        <w:t>8</w:t>
      </w:r>
      <w:r w:rsidRPr="00D44974">
        <w:rPr>
          <w:rFonts w:ascii="Times New Roman" w:hAnsi="Times New Roman"/>
          <w:sz w:val="28"/>
          <w:szCs w:val="28"/>
        </w:rPr>
        <w:t>.10.2016</w:t>
      </w:r>
    </w:p>
    <w:p w:rsidR="00361FEF" w:rsidRPr="00D44974" w:rsidRDefault="00361FEF" w:rsidP="00BD5A80">
      <w:pPr>
        <w:spacing w:line="216" w:lineRule="auto"/>
        <w:jc w:val="both"/>
        <w:rPr>
          <w:rFonts w:ascii="Times New Roman" w:hAnsi="Times New Roman"/>
          <w:sz w:val="28"/>
          <w:szCs w:val="28"/>
        </w:rPr>
      </w:pPr>
    </w:p>
    <w:p w:rsidR="00361FEF" w:rsidRPr="00D44974" w:rsidRDefault="00361FEF" w:rsidP="00BD5A80">
      <w:pPr>
        <w:spacing w:line="216" w:lineRule="auto"/>
        <w:jc w:val="both"/>
        <w:rPr>
          <w:rFonts w:ascii="Times New Roman" w:hAnsi="Times New Roman"/>
          <w:sz w:val="28"/>
          <w:szCs w:val="28"/>
        </w:rPr>
      </w:pPr>
    </w:p>
    <w:p w:rsidR="00361FEF" w:rsidRPr="00D44974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4974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</w:t>
      </w:r>
      <w:r w:rsidRPr="00D44974">
        <w:rPr>
          <w:rFonts w:ascii="Times New Roman" w:hAnsi="Times New Roman"/>
          <w:sz w:val="28"/>
          <w:szCs w:val="28"/>
        </w:rPr>
        <w:br/>
        <w:t>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1</w:t>
      </w:r>
      <w:r w:rsidR="00D44974">
        <w:rPr>
          <w:rFonts w:ascii="Times New Roman" w:hAnsi="Times New Roman"/>
          <w:sz w:val="28"/>
          <w:szCs w:val="28"/>
        </w:rPr>
        <w:t>8</w:t>
      </w:r>
      <w:r w:rsidRPr="00D44974">
        <w:rPr>
          <w:rFonts w:ascii="Times New Roman" w:hAnsi="Times New Roman"/>
          <w:sz w:val="28"/>
          <w:szCs w:val="28"/>
        </w:rPr>
        <w:t xml:space="preserve">.10.2016 на заседании аттестационной комиссии УФСИН России по Республике </w:t>
      </w:r>
      <w:r w:rsidR="00D44974">
        <w:rPr>
          <w:rFonts w:ascii="Times New Roman" w:hAnsi="Times New Roman"/>
          <w:sz w:val="28"/>
          <w:szCs w:val="28"/>
        </w:rPr>
        <w:t>Дагестан</w:t>
      </w:r>
      <w:r w:rsidRPr="00D44974">
        <w:rPr>
          <w:rFonts w:ascii="Times New Roman" w:hAnsi="Times New Roman"/>
          <w:sz w:val="28"/>
          <w:szCs w:val="28"/>
        </w:rPr>
        <w:t xml:space="preserve"> рассмотрены:</w:t>
      </w:r>
      <w:proofErr w:type="gramEnd"/>
    </w:p>
    <w:p w:rsidR="00A75D16" w:rsidRDefault="00A75D16" w:rsidP="001C0049">
      <w:pPr>
        <w:spacing w:after="0" w:line="216" w:lineRule="auto"/>
        <w:ind w:firstLine="720"/>
        <w:jc w:val="both"/>
        <w:rPr>
          <w:rFonts w:ascii="Times New Roman" w:hAnsi="Times New Roman"/>
          <w:spacing w:val="-12"/>
          <w:szCs w:val="28"/>
        </w:rPr>
      </w:pPr>
    </w:p>
    <w:p w:rsidR="00361FEF" w:rsidRPr="00D44974" w:rsidRDefault="00A75D16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5D16">
        <w:rPr>
          <w:rFonts w:ascii="Times New Roman" w:hAnsi="Times New Roman"/>
          <w:sz w:val="28"/>
          <w:szCs w:val="28"/>
        </w:rPr>
        <w:t xml:space="preserve">8 </w:t>
      </w:r>
      <w:r w:rsidRPr="00A75D16">
        <w:rPr>
          <w:rFonts w:ascii="Times New Roman" w:hAnsi="Times New Roman"/>
          <w:spacing w:val="-10"/>
          <w:sz w:val="28"/>
          <w:szCs w:val="28"/>
        </w:rPr>
        <w:t xml:space="preserve">материалов </w:t>
      </w:r>
      <w:r w:rsidRPr="00A75D16">
        <w:rPr>
          <w:rFonts w:ascii="Times New Roman" w:hAnsi="Times New Roman"/>
          <w:sz w:val="28"/>
          <w:szCs w:val="28"/>
        </w:rPr>
        <w:t>проведенного анализа достоверности и полноты сведений о доходах за 2013, 2014, 2015 годы</w:t>
      </w:r>
      <w:r w:rsidR="00361FEF" w:rsidRPr="00D44974">
        <w:rPr>
          <w:rFonts w:ascii="Times New Roman" w:hAnsi="Times New Roman"/>
          <w:sz w:val="28"/>
          <w:szCs w:val="28"/>
        </w:rPr>
        <w:t>, проведенных в соответствии с требованиями Указа Президента Российской Федерации</w:t>
      </w:r>
      <w:r w:rsidR="00BC28C5">
        <w:rPr>
          <w:rFonts w:ascii="Times New Roman" w:hAnsi="Times New Roman"/>
          <w:sz w:val="28"/>
          <w:szCs w:val="28"/>
        </w:rPr>
        <w:t xml:space="preserve"> </w:t>
      </w:r>
      <w:r w:rsidR="00361FEF" w:rsidRPr="00D44974">
        <w:rPr>
          <w:rFonts w:ascii="Times New Roman" w:hAnsi="Times New Roman"/>
          <w:sz w:val="28"/>
          <w:szCs w:val="28"/>
        </w:rPr>
        <w:t>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свидетельствующих о допущенных малозначительных нарушениях</w:t>
      </w:r>
      <w:proofErr w:type="gramEnd"/>
      <w:r w:rsidR="00361FEF" w:rsidRPr="00D44974">
        <w:rPr>
          <w:rFonts w:ascii="Times New Roman" w:hAnsi="Times New Roman"/>
          <w:sz w:val="28"/>
          <w:szCs w:val="28"/>
        </w:rPr>
        <w:t xml:space="preserve"> при представлении сведений о доходах, расходах, об имуществе и обязательствах имущественного характера. </w:t>
      </w:r>
    </w:p>
    <w:p w:rsidR="00361FEF" w:rsidRPr="00BC28C5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 xml:space="preserve">В соответствии с Указом Президента Российской Федерации </w:t>
      </w:r>
      <w:r w:rsidRPr="00D44974">
        <w:rPr>
          <w:rFonts w:ascii="Times New Roman" w:hAnsi="Times New Roman"/>
          <w:sz w:val="28"/>
          <w:szCs w:val="28"/>
        </w:rPr>
        <w:br/>
        <w:t xml:space="preserve">от 18.05.2009 № 559 «О представлении гражданами, претендующими на замещение должностей федеральной государственной службы, </w:t>
      </w:r>
      <w:r w:rsidRPr="00D44974">
        <w:rPr>
          <w:rFonts w:ascii="Times New Roman" w:hAnsi="Times New Roman"/>
          <w:sz w:val="28"/>
          <w:szCs w:val="28"/>
        </w:rPr>
        <w:br/>
        <w:t xml:space="preserve">и федеральными государственными служащими сведений о доходах, об имуществе и обязательствах имущественного характера», сведения, представленные </w:t>
      </w:r>
      <w:r w:rsidR="00BC28C5">
        <w:rPr>
          <w:rFonts w:ascii="Times New Roman" w:hAnsi="Times New Roman"/>
          <w:sz w:val="28"/>
          <w:szCs w:val="28"/>
        </w:rPr>
        <w:t>8</w:t>
      </w:r>
      <w:r w:rsidRPr="00D44974">
        <w:rPr>
          <w:rFonts w:ascii="Times New Roman" w:hAnsi="Times New Roman"/>
          <w:sz w:val="28"/>
          <w:szCs w:val="28"/>
        </w:rPr>
        <w:t xml:space="preserve"> (</w:t>
      </w:r>
      <w:r w:rsidR="00BC28C5">
        <w:rPr>
          <w:rFonts w:ascii="Times New Roman" w:hAnsi="Times New Roman"/>
          <w:sz w:val="28"/>
          <w:szCs w:val="28"/>
        </w:rPr>
        <w:t>восьми</w:t>
      </w:r>
      <w:r w:rsidRPr="00D44974">
        <w:rPr>
          <w:rFonts w:ascii="Times New Roman" w:hAnsi="Times New Roman"/>
          <w:sz w:val="28"/>
          <w:szCs w:val="28"/>
        </w:rPr>
        <w:t>) сотрудниками признаны неполными. Предложено применить меры юридической ответственности в виде</w:t>
      </w:r>
      <w:r w:rsidR="00BC28C5">
        <w:rPr>
          <w:rFonts w:ascii="Times New Roman" w:hAnsi="Times New Roman"/>
          <w:sz w:val="28"/>
          <w:szCs w:val="28"/>
        </w:rPr>
        <w:t xml:space="preserve">: </w:t>
      </w:r>
      <w:r w:rsidRPr="00D44974">
        <w:rPr>
          <w:rFonts w:ascii="Times New Roman" w:hAnsi="Times New Roman"/>
          <w:sz w:val="28"/>
          <w:szCs w:val="28"/>
        </w:rPr>
        <w:t>замечание</w:t>
      </w:r>
      <w:r w:rsidR="00BC28C5">
        <w:rPr>
          <w:rFonts w:ascii="Times New Roman" w:hAnsi="Times New Roman"/>
          <w:sz w:val="28"/>
          <w:szCs w:val="28"/>
        </w:rPr>
        <w:t xml:space="preserve"> 1 сотрудник, выговор 1 сотрудник, </w:t>
      </w:r>
      <w:r w:rsidR="00BC28C5" w:rsidRPr="00BC28C5">
        <w:rPr>
          <w:rFonts w:ascii="Times New Roman" w:hAnsi="Times New Roman"/>
          <w:bCs/>
          <w:sz w:val="28"/>
          <w:szCs w:val="28"/>
        </w:rPr>
        <w:t xml:space="preserve">предупредить его о недопустимости впредь </w:t>
      </w:r>
      <w:r w:rsidR="00BC28C5" w:rsidRPr="00BC28C5">
        <w:rPr>
          <w:rFonts w:ascii="Times New Roman" w:hAnsi="Times New Roman"/>
          <w:sz w:val="28"/>
          <w:szCs w:val="28"/>
        </w:rPr>
        <w:t>несоответствий при заполнении справок о доходах, расходах, об имуществе и обязательствах имущественного характера</w:t>
      </w:r>
      <w:r w:rsidR="00BC28C5">
        <w:rPr>
          <w:rFonts w:ascii="Times New Roman" w:hAnsi="Times New Roman"/>
          <w:sz w:val="28"/>
          <w:szCs w:val="28"/>
        </w:rPr>
        <w:t xml:space="preserve"> 6 сотрудников</w:t>
      </w:r>
      <w:r w:rsidRPr="00BC28C5">
        <w:rPr>
          <w:rFonts w:ascii="Times New Roman" w:hAnsi="Times New Roman"/>
          <w:sz w:val="28"/>
          <w:szCs w:val="28"/>
        </w:rPr>
        <w:t>.</w:t>
      </w:r>
    </w:p>
    <w:p w:rsidR="00361FEF" w:rsidRPr="00BC28C5" w:rsidRDefault="00361FEF" w:rsidP="00D4497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61FEF" w:rsidRPr="00BC28C5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361FEF" w:rsidRPr="00BC28C5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AA7A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8769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869A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5AEC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F44D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EC2CA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B058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6AC5E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D42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9CE7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479"/>
    <w:rsid w:val="00033207"/>
    <w:rsid w:val="00034116"/>
    <w:rsid w:val="00052CF2"/>
    <w:rsid w:val="000672BD"/>
    <w:rsid w:val="000A11C2"/>
    <w:rsid w:val="000A4B28"/>
    <w:rsid w:val="000B7479"/>
    <w:rsid w:val="000E4776"/>
    <w:rsid w:val="0015188B"/>
    <w:rsid w:val="001C0049"/>
    <w:rsid w:val="00264A79"/>
    <w:rsid w:val="002740EB"/>
    <w:rsid w:val="002B75C7"/>
    <w:rsid w:val="00361FEF"/>
    <w:rsid w:val="003620B2"/>
    <w:rsid w:val="0037497A"/>
    <w:rsid w:val="003F205F"/>
    <w:rsid w:val="00427AC8"/>
    <w:rsid w:val="00442241"/>
    <w:rsid w:val="004F2CC9"/>
    <w:rsid w:val="00584093"/>
    <w:rsid w:val="005E2F5F"/>
    <w:rsid w:val="005E2F90"/>
    <w:rsid w:val="005F19FA"/>
    <w:rsid w:val="006253E4"/>
    <w:rsid w:val="00631283"/>
    <w:rsid w:val="0065215B"/>
    <w:rsid w:val="006A3D31"/>
    <w:rsid w:val="006D0BE1"/>
    <w:rsid w:val="006D5B88"/>
    <w:rsid w:val="007B1F51"/>
    <w:rsid w:val="007E3BE9"/>
    <w:rsid w:val="00894BA1"/>
    <w:rsid w:val="00934C7A"/>
    <w:rsid w:val="009A4CF3"/>
    <w:rsid w:val="009A7555"/>
    <w:rsid w:val="009A7881"/>
    <w:rsid w:val="009D57CD"/>
    <w:rsid w:val="00A127C8"/>
    <w:rsid w:val="00A75D16"/>
    <w:rsid w:val="00A82929"/>
    <w:rsid w:val="00A85C91"/>
    <w:rsid w:val="00B5241C"/>
    <w:rsid w:val="00BA348E"/>
    <w:rsid w:val="00BA7BEE"/>
    <w:rsid w:val="00BC28C5"/>
    <w:rsid w:val="00BD5A80"/>
    <w:rsid w:val="00BD5FDF"/>
    <w:rsid w:val="00C6020D"/>
    <w:rsid w:val="00CA0F41"/>
    <w:rsid w:val="00D44974"/>
    <w:rsid w:val="00D50B7E"/>
    <w:rsid w:val="00DC1394"/>
    <w:rsid w:val="00DD3BEE"/>
    <w:rsid w:val="00F1714E"/>
    <w:rsid w:val="00F45252"/>
    <w:rsid w:val="00F75B08"/>
    <w:rsid w:val="00FB0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6253E4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rsid w:val="001C00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AF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Заседание Центральной аттестационной комиссии Федеральной службы</vt:lpstr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Центральной аттестационной комиссии Федеральной службы</dc:title>
  <dc:subject/>
  <dc:creator>OEM</dc:creator>
  <cp:keywords/>
  <dc:description/>
  <cp:lastModifiedBy>Андрей</cp:lastModifiedBy>
  <cp:revision>6</cp:revision>
  <cp:lastPrinted>2016-11-22T07:45:00Z</cp:lastPrinted>
  <dcterms:created xsi:type="dcterms:W3CDTF">2016-10-20T05:50:00Z</dcterms:created>
  <dcterms:modified xsi:type="dcterms:W3CDTF">2016-11-22T07:47:00Z</dcterms:modified>
</cp:coreProperties>
</file>